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F9" w:rsidRPr="0063654C" w:rsidRDefault="00F83AF9" w:rsidP="00F83AF9">
      <w:pPr>
        <w:contextualSpacing/>
        <w:jc w:val="center"/>
        <w:rPr>
          <w:b/>
        </w:rPr>
      </w:pPr>
      <w:r w:rsidRPr="0063654C">
        <w:rPr>
          <w:b/>
        </w:rPr>
        <w:t>Solebury Township Historical Society</w:t>
      </w:r>
    </w:p>
    <w:p w:rsidR="00F83AF9" w:rsidRPr="0063654C" w:rsidRDefault="00F83AF9" w:rsidP="00823134">
      <w:pPr>
        <w:ind w:firstLine="90"/>
        <w:contextualSpacing/>
        <w:jc w:val="center"/>
        <w:rPr>
          <w:b/>
        </w:rPr>
      </w:pPr>
      <w:r w:rsidRPr="0063654C">
        <w:rPr>
          <w:b/>
        </w:rPr>
        <w:t>Dinner Designations</w:t>
      </w:r>
    </w:p>
    <w:p w:rsidR="00F83AF9" w:rsidRPr="0063654C" w:rsidRDefault="00F83AF9" w:rsidP="00F83AF9">
      <w:pPr>
        <w:contextualSpacing/>
        <w:jc w:val="center"/>
        <w:rPr>
          <w:b/>
        </w:rPr>
      </w:pPr>
      <w:r w:rsidRPr="0063654C">
        <w:rPr>
          <w:b/>
        </w:rPr>
        <w:t>September 26, 2015</w:t>
      </w:r>
    </w:p>
    <w:p w:rsidR="00F83AF9" w:rsidRDefault="00F83AF9" w:rsidP="005A5796">
      <w:pPr>
        <w:contextualSpacing/>
        <w:jc w:val="center"/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doubleWave" w:sz="6" w:space="0" w:color="auto"/>
          <w:right w:val="none" w:sz="0" w:space="0" w:color="auto"/>
          <w:insideH w:val="doubleWave" w:sz="6" w:space="0" w:color="auto"/>
          <w:insideV w:val="none" w:sz="0" w:space="0" w:color="auto"/>
        </w:tblBorders>
        <w:tblLook w:val="04A0"/>
      </w:tblPr>
      <w:tblGrid>
        <w:gridCol w:w="3438"/>
        <w:gridCol w:w="3600"/>
        <w:gridCol w:w="3510"/>
      </w:tblGrid>
      <w:tr w:rsidR="00F83AF9" w:rsidTr="00D012A8">
        <w:tc>
          <w:tcPr>
            <w:tcW w:w="3438" w:type="dxa"/>
            <w:tcBorders>
              <w:top w:val="nil"/>
              <w:bottom w:val="single" w:sz="4" w:space="0" w:color="C00000"/>
            </w:tcBorders>
          </w:tcPr>
          <w:p w:rsidR="00F83AF9" w:rsidRDefault="00F83AF9" w:rsidP="00882E41">
            <w:pPr>
              <w:contextualSpacing/>
              <w:rPr>
                <w:b/>
              </w:rPr>
            </w:pPr>
            <w:r>
              <w:rPr>
                <w:b/>
              </w:rPr>
              <w:t>(1)  Jay and Marie Noelle Wholly</w:t>
            </w:r>
            <w:r w:rsidR="00DC065E">
              <w:rPr>
                <w:b/>
              </w:rPr>
              <w:t>**</w:t>
            </w:r>
          </w:p>
          <w:p w:rsidR="00F83AF9" w:rsidRDefault="00F83AF9" w:rsidP="00882E41">
            <w:pPr>
              <w:contextualSpacing/>
              <w:rPr>
                <w:b/>
              </w:rPr>
            </w:pPr>
            <w:r>
              <w:rPr>
                <w:b/>
              </w:rPr>
              <w:t>6338 Carversville Road</w:t>
            </w:r>
          </w:p>
          <w:p w:rsidR="00F83AF9" w:rsidRDefault="00F83AF9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215 297-5565</w:t>
            </w:r>
          </w:p>
          <w:p w:rsidR="00F83AF9" w:rsidRDefault="00F83AF9" w:rsidP="00882E41">
            <w:pPr>
              <w:contextualSpacing/>
            </w:pPr>
            <w:r>
              <w:t>Chuck and Pearl Mintzer</w:t>
            </w:r>
          </w:p>
          <w:p w:rsidR="00F83AF9" w:rsidRDefault="00F83AF9" w:rsidP="00882E41">
            <w:pPr>
              <w:contextualSpacing/>
            </w:pPr>
            <w:r>
              <w:t>Linda Kenyon, Kathie Goodman</w:t>
            </w:r>
          </w:p>
          <w:p w:rsidR="00F83AF9" w:rsidRPr="00F83AF9" w:rsidRDefault="00F83AF9" w:rsidP="00882E41">
            <w:pPr>
              <w:contextualSpacing/>
            </w:pPr>
            <w:r>
              <w:t>Ian Knauer, Malika Spencer</w:t>
            </w:r>
          </w:p>
        </w:tc>
        <w:tc>
          <w:tcPr>
            <w:tcW w:w="3600" w:type="dxa"/>
            <w:tcBorders>
              <w:top w:val="nil"/>
              <w:bottom w:val="single" w:sz="4" w:space="0" w:color="C00000"/>
            </w:tcBorders>
          </w:tcPr>
          <w:p w:rsidR="00F83AF9" w:rsidRDefault="00F83AF9" w:rsidP="00882E41">
            <w:pPr>
              <w:contextualSpacing/>
              <w:rPr>
                <w:b/>
              </w:rPr>
            </w:pPr>
            <w:r>
              <w:rPr>
                <w:b/>
              </w:rPr>
              <w:t>(2)</w:t>
            </w:r>
            <w:r w:rsidR="00D812DC">
              <w:rPr>
                <w:b/>
              </w:rPr>
              <w:t xml:space="preserve"> </w:t>
            </w:r>
            <w:r>
              <w:rPr>
                <w:b/>
              </w:rPr>
              <w:t xml:space="preserve"> Trey Wilson and Kevin Ryan</w:t>
            </w:r>
            <w:r w:rsidR="00DC065E">
              <w:rPr>
                <w:b/>
              </w:rPr>
              <w:t>**</w:t>
            </w:r>
          </w:p>
          <w:p w:rsidR="00F83AF9" w:rsidRDefault="00F83AF9" w:rsidP="00882E41">
            <w:pPr>
              <w:contextualSpacing/>
              <w:rPr>
                <w:b/>
              </w:rPr>
            </w:pPr>
            <w:r w:rsidRPr="00F83AF9">
              <w:rPr>
                <w:b/>
              </w:rPr>
              <w:t>6444 Fleecydale Road</w:t>
            </w:r>
          </w:p>
          <w:p w:rsidR="00F83AF9" w:rsidRDefault="00F83AF9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917 714-8134</w:t>
            </w:r>
          </w:p>
          <w:p w:rsidR="00F83AF9" w:rsidRDefault="00F83AF9" w:rsidP="00882E41">
            <w:pPr>
              <w:contextualSpacing/>
            </w:pPr>
            <w:r>
              <w:t>Bob and Alexandra Ellison</w:t>
            </w:r>
          </w:p>
          <w:p w:rsidR="00F83AF9" w:rsidRDefault="00D812DC" w:rsidP="00882E41">
            <w:pPr>
              <w:contextualSpacing/>
            </w:pPr>
            <w:r>
              <w:t>Shelley Wiseman a</w:t>
            </w:r>
            <w:r w:rsidR="00F83AF9">
              <w:t>nd Bette Baer</w:t>
            </w:r>
          </w:p>
          <w:p w:rsidR="00F83AF9" w:rsidRDefault="00F83AF9" w:rsidP="00882E41">
            <w:pPr>
              <w:contextualSpacing/>
            </w:pPr>
            <w:r>
              <w:t>Dick and Beth Carrick</w:t>
            </w:r>
          </w:p>
          <w:p w:rsidR="00F83AF9" w:rsidRDefault="00D812DC" w:rsidP="00882E41">
            <w:pPr>
              <w:contextualSpacing/>
            </w:pPr>
            <w:r>
              <w:t>Warren and Bonnie W</w:t>
            </w:r>
            <w:r w:rsidR="00F83AF9">
              <w:t>ilbur</w:t>
            </w:r>
          </w:p>
          <w:p w:rsidR="00D812DC" w:rsidRPr="00F83AF9" w:rsidRDefault="00D812DC" w:rsidP="00882E41">
            <w:pPr>
              <w:contextualSpacing/>
            </w:pPr>
          </w:p>
        </w:tc>
        <w:tc>
          <w:tcPr>
            <w:tcW w:w="3510" w:type="dxa"/>
            <w:tcBorders>
              <w:top w:val="nil"/>
              <w:bottom w:val="single" w:sz="4" w:space="0" w:color="C00000"/>
            </w:tcBorders>
          </w:tcPr>
          <w:p w:rsidR="00F83AF9" w:rsidRDefault="00F83AF9" w:rsidP="00882E41">
            <w:pPr>
              <w:contextualSpacing/>
              <w:rPr>
                <w:b/>
              </w:rPr>
            </w:pPr>
            <w:r>
              <w:rPr>
                <w:b/>
              </w:rPr>
              <w:t>(3)</w:t>
            </w:r>
            <w:r w:rsidR="00D812DC">
              <w:rPr>
                <w:b/>
              </w:rPr>
              <w:t xml:space="preserve"> </w:t>
            </w:r>
            <w:r>
              <w:rPr>
                <w:b/>
              </w:rPr>
              <w:t xml:space="preserve"> Bill Lutz and Marilyn Vaughn</w:t>
            </w:r>
            <w:r w:rsidR="00DC065E">
              <w:rPr>
                <w:b/>
              </w:rPr>
              <w:t>**</w:t>
            </w:r>
          </w:p>
          <w:p w:rsidR="00F83AF9" w:rsidRDefault="00F83AF9" w:rsidP="00882E41">
            <w:pPr>
              <w:contextualSpacing/>
              <w:rPr>
                <w:b/>
              </w:rPr>
            </w:pPr>
            <w:r>
              <w:rPr>
                <w:b/>
              </w:rPr>
              <w:t>6450 Fleecydale Road</w:t>
            </w:r>
          </w:p>
          <w:p w:rsidR="00F83AF9" w:rsidRDefault="00F83AF9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609 471-0964</w:t>
            </w:r>
          </w:p>
          <w:p w:rsidR="00F83AF9" w:rsidRDefault="00F83AF9" w:rsidP="00882E41">
            <w:pPr>
              <w:contextualSpacing/>
            </w:pPr>
            <w:r>
              <w:t>Steve and Donneta Crane</w:t>
            </w:r>
          </w:p>
          <w:p w:rsidR="00F83AF9" w:rsidRDefault="00D812DC" w:rsidP="00882E41">
            <w:pPr>
              <w:contextualSpacing/>
            </w:pPr>
            <w:r>
              <w:t>Jim Hill and Kathryn Hausman</w:t>
            </w:r>
          </w:p>
          <w:p w:rsidR="00D812DC" w:rsidRPr="00F83AF9" w:rsidRDefault="00D812DC" w:rsidP="00882E41">
            <w:pPr>
              <w:contextualSpacing/>
            </w:pPr>
            <w:r>
              <w:t>Sharon Pratt and Pat Pignitor</w:t>
            </w:r>
          </w:p>
        </w:tc>
      </w:tr>
      <w:tr w:rsidR="00F83AF9" w:rsidTr="00D012A8">
        <w:tc>
          <w:tcPr>
            <w:tcW w:w="3438" w:type="dxa"/>
            <w:tcBorders>
              <w:top w:val="single" w:sz="4" w:space="0" w:color="C00000"/>
              <w:bottom w:val="single" w:sz="4" w:space="0" w:color="C00000"/>
            </w:tcBorders>
          </w:tcPr>
          <w:p w:rsidR="0063654C" w:rsidRDefault="0063654C" w:rsidP="00882E41">
            <w:pPr>
              <w:contextualSpacing/>
              <w:rPr>
                <w:b/>
              </w:rPr>
            </w:pPr>
          </w:p>
          <w:p w:rsidR="00F83AF9" w:rsidRDefault="00D812DC" w:rsidP="00882E41">
            <w:pPr>
              <w:contextualSpacing/>
              <w:rPr>
                <w:b/>
              </w:rPr>
            </w:pPr>
            <w:r>
              <w:rPr>
                <w:b/>
              </w:rPr>
              <w:t>(4)  Suzanne Lowe</w:t>
            </w:r>
          </w:p>
          <w:p w:rsidR="00D812DC" w:rsidRDefault="00D812DC" w:rsidP="00882E41">
            <w:pPr>
              <w:contextualSpacing/>
              <w:rPr>
                <w:b/>
              </w:rPr>
            </w:pPr>
            <w:r>
              <w:rPr>
                <w:b/>
              </w:rPr>
              <w:t>6685 Cuttalossa Road</w:t>
            </w:r>
          </w:p>
          <w:p w:rsidR="00D812DC" w:rsidRDefault="00D812DC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215 297-0767</w:t>
            </w:r>
          </w:p>
          <w:p w:rsidR="00D812DC" w:rsidRDefault="00C31DE2" w:rsidP="00882E41">
            <w:pPr>
              <w:contextualSpacing/>
            </w:pPr>
            <w:r>
              <w:t>Bill Tinsman and Melody Hunt</w:t>
            </w:r>
          </w:p>
          <w:p w:rsidR="00D812DC" w:rsidRDefault="00D812DC" w:rsidP="00882E41">
            <w:pPr>
              <w:contextualSpacing/>
            </w:pPr>
            <w:r>
              <w:t>Stephanie Vandenberg</w:t>
            </w:r>
          </w:p>
          <w:p w:rsidR="00D812DC" w:rsidRDefault="00D812DC" w:rsidP="00882E41">
            <w:pPr>
              <w:contextualSpacing/>
            </w:pPr>
            <w:r>
              <w:t>Patricia Whitman</w:t>
            </w:r>
          </w:p>
          <w:p w:rsidR="00D812DC" w:rsidRDefault="00D812DC" w:rsidP="00882E41">
            <w:pPr>
              <w:contextualSpacing/>
            </w:pPr>
            <w:r>
              <w:t>Lionel and Patricia Savadove</w:t>
            </w:r>
          </w:p>
          <w:p w:rsidR="00D812DC" w:rsidRPr="00D812DC" w:rsidRDefault="00D812DC" w:rsidP="00882E41">
            <w:pPr>
              <w:contextualSpacing/>
            </w:pPr>
          </w:p>
        </w:tc>
        <w:tc>
          <w:tcPr>
            <w:tcW w:w="3600" w:type="dxa"/>
            <w:tcBorders>
              <w:top w:val="single" w:sz="4" w:space="0" w:color="C00000"/>
              <w:bottom w:val="single" w:sz="4" w:space="0" w:color="C00000"/>
            </w:tcBorders>
          </w:tcPr>
          <w:p w:rsidR="0063654C" w:rsidRDefault="0063654C" w:rsidP="00882E41">
            <w:pPr>
              <w:contextualSpacing/>
              <w:rPr>
                <w:b/>
              </w:rPr>
            </w:pPr>
          </w:p>
          <w:p w:rsidR="00F83AF9" w:rsidRDefault="00D812DC" w:rsidP="00882E41">
            <w:pPr>
              <w:contextualSpacing/>
              <w:rPr>
                <w:b/>
              </w:rPr>
            </w:pPr>
            <w:r>
              <w:rPr>
                <w:b/>
              </w:rPr>
              <w:t>(5)  Tim and Millena Coffey</w:t>
            </w:r>
          </w:p>
          <w:p w:rsidR="00D812DC" w:rsidRDefault="00D812DC" w:rsidP="00882E41">
            <w:pPr>
              <w:contextualSpacing/>
              <w:rPr>
                <w:b/>
              </w:rPr>
            </w:pPr>
            <w:r>
              <w:rPr>
                <w:b/>
              </w:rPr>
              <w:t>6681 Greenhill Road</w:t>
            </w:r>
          </w:p>
          <w:p w:rsidR="00D812DC" w:rsidRDefault="00D812DC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215 297-0396</w:t>
            </w:r>
          </w:p>
          <w:p w:rsidR="00D812DC" w:rsidRDefault="00D812DC" w:rsidP="00882E41">
            <w:pPr>
              <w:contextualSpacing/>
            </w:pPr>
            <w:r>
              <w:t>Malcom and Elaine Crooks</w:t>
            </w:r>
          </w:p>
          <w:p w:rsidR="00D812DC" w:rsidRDefault="00D812DC" w:rsidP="00882E41">
            <w:pPr>
              <w:contextualSpacing/>
            </w:pPr>
            <w:r>
              <w:t>John and Robbin Voltz</w:t>
            </w:r>
          </w:p>
          <w:p w:rsidR="00D812DC" w:rsidRPr="00D812DC" w:rsidRDefault="00D812DC" w:rsidP="00882E41">
            <w:pPr>
              <w:contextualSpacing/>
            </w:pPr>
            <w:r>
              <w:t>Jack and Claire Donohue</w:t>
            </w:r>
          </w:p>
          <w:p w:rsidR="00D812DC" w:rsidRPr="00D812DC" w:rsidRDefault="00D812DC" w:rsidP="00882E41">
            <w:pPr>
              <w:contextualSpacing/>
              <w:rPr>
                <w:b/>
              </w:rPr>
            </w:pPr>
          </w:p>
        </w:tc>
        <w:tc>
          <w:tcPr>
            <w:tcW w:w="3510" w:type="dxa"/>
            <w:tcBorders>
              <w:top w:val="single" w:sz="4" w:space="0" w:color="C00000"/>
              <w:bottom w:val="single" w:sz="4" w:space="0" w:color="C00000"/>
            </w:tcBorders>
          </w:tcPr>
          <w:p w:rsidR="0063654C" w:rsidRDefault="0063654C" w:rsidP="00882E41">
            <w:pPr>
              <w:contextualSpacing/>
              <w:rPr>
                <w:b/>
              </w:rPr>
            </w:pPr>
          </w:p>
          <w:p w:rsidR="00F83AF9" w:rsidRDefault="00D812DC" w:rsidP="00882E41">
            <w:pPr>
              <w:contextualSpacing/>
              <w:rPr>
                <w:b/>
              </w:rPr>
            </w:pPr>
            <w:r>
              <w:rPr>
                <w:b/>
              </w:rPr>
              <w:t>(6)  George and Karin Ashford</w:t>
            </w:r>
          </w:p>
          <w:p w:rsidR="00D812DC" w:rsidRDefault="00D812DC" w:rsidP="00882E41">
            <w:pPr>
              <w:contextualSpacing/>
              <w:rPr>
                <w:b/>
              </w:rPr>
            </w:pPr>
            <w:r>
              <w:rPr>
                <w:b/>
              </w:rPr>
              <w:t>3737 River Road</w:t>
            </w:r>
          </w:p>
          <w:p w:rsidR="00D812DC" w:rsidRDefault="00D812DC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610 248-5771</w:t>
            </w:r>
          </w:p>
          <w:p w:rsidR="0019026D" w:rsidRDefault="0019026D" w:rsidP="00882E41">
            <w:pPr>
              <w:contextualSpacing/>
            </w:pPr>
            <w:r>
              <w:t>Pam Morrison</w:t>
            </w:r>
          </w:p>
          <w:p w:rsidR="0019026D" w:rsidRDefault="0019026D" w:rsidP="00882E41">
            <w:pPr>
              <w:contextualSpacing/>
            </w:pPr>
            <w:r>
              <w:t>John and Carol Small</w:t>
            </w:r>
          </w:p>
          <w:p w:rsidR="0019026D" w:rsidRDefault="0019026D" w:rsidP="00882E41">
            <w:pPr>
              <w:contextualSpacing/>
            </w:pPr>
            <w:r>
              <w:t>Eugene and Sandy Valle</w:t>
            </w:r>
            <w:r w:rsidR="00FF304B">
              <w:t>l</w:t>
            </w:r>
            <w:r>
              <w:t>y</w:t>
            </w:r>
          </w:p>
          <w:p w:rsidR="0019026D" w:rsidRDefault="0019026D" w:rsidP="00882E41">
            <w:pPr>
              <w:contextualSpacing/>
            </w:pPr>
            <w:r>
              <w:t>Mare Ashford</w:t>
            </w:r>
          </w:p>
          <w:p w:rsidR="0019026D" w:rsidRPr="0019026D" w:rsidRDefault="0019026D" w:rsidP="00882E41">
            <w:pPr>
              <w:contextualSpacing/>
            </w:pPr>
            <w:r>
              <w:t>Dale and Barbara Chellew</w:t>
            </w:r>
          </w:p>
          <w:p w:rsidR="00D812DC" w:rsidRPr="00D812DC" w:rsidRDefault="00D812DC" w:rsidP="00882E41">
            <w:pPr>
              <w:contextualSpacing/>
              <w:rPr>
                <w:b/>
              </w:rPr>
            </w:pPr>
          </w:p>
        </w:tc>
      </w:tr>
      <w:tr w:rsidR="00F83AF9" w:rsidTr="00D012A8">
        <w:tc>
          <w:tcPr>
            <w:tcW w:w="3438" w:type="dxa"/>
            <w:tcBorders>
              <w:top w:val="single" w:sz="4" w:space="0" w:color="C00000"/>
              <w:bottom w:val="single" w:sz="4" w:space="0" w:color="C00000"/>
            </w:tcBorders>
          </w:tcPr>
          <w:p w:rsidR="0063654C" w:rsidRDefault="0063654C" w:rsidP="00882E41">
            <w:pPr>
              <w:contextualSpacing/>
              <w:rPr>
                <w:b/>
              </w:rPr>
            </w:pPr>
          </w:p>
          <w:p w:rsidR="00F83AF9" w:rsidRDefault="00D513A5" w:rsidP="00882E41">
            <w:pPr>
              <w:contextualSpacing/>
              <w:rPr>
                <w:b/>
              </w:rPr>
            </w:pPr>
            <w:r>
              <w:rPr>
                <w:b/>
              </w:rPr>
              <w:t>(7)  Doug and Wendy Kale</w:t>
            </w:r>
          </w:p>
          <w:p w:rsidR="00D513A5" w:rsidRDefault="00D513A5" w:rsidP="00882E41">
            <w:pPr>
              <w:contextualSpacing/>
              <w:rPr>
                <w:b/>
              </w:rPr>
            </w:pPr>
            <w:r>
              <w:rPr>
                <w:b/>
              </w:rPr>
              <w:t>6871 Upper York Road</w:t>
            </w:r>
          </w:p>
          <w:p w:rsidR="00D513A5" w:rsidRDefault="00D513A5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215 862-0678</w:t>
            </w:r>
          </w:p>
          <w:p w:rsidR="00D513A5" w:rsidRDefault="00D513A5" w:rsidP="00882E41">
            <w:pPr>
              <w:contextualSpacing/>
            </w:pPr>
            <w:r>
              <w:t>Bill and Jane MacDowell</w:t>
            </w:r>
          </w:p>
          <w:p w:rsidR="00D513A5" w:rsidRDefault="00D513A5" w:rsidP="00882E41">
            <w:pPr>
              <w:contextualSpacing/>
            </w:pPr>
            <w:r>
              <w:t>David and Carole Martin</w:t>
            </w:r>
          </w:p>
          <w:p w:rsidR="00D513A5" w:rsidRPr="00D513A5" w:rsidRDefault="00D513A5" w:rsidP="00882E41">
            <w:pPr>
              <w:contextualSpacing/>
            </w:pPr>
            <w:r>
              <w:t>Marnie Leasure and Jane Page</w:t>
            </w:r>
          </w:p>
        </w:tc>
        <w:tc>
          <w:tcPr>
            <w:tcW w:w="3600" w:type="dxa"/>
            <w:tcBorders>
              <w:top w:val="single" w:sz="4" w:space="0" w:color="C00000"/>
              <w:bottom w:val="single" w:sz="4" w:space="0" w:color="C00000"/>
            </w:tcBorders>
          </w:tcPr>
          <w:p w:rsidR="0063654C" w:rsidRDefault="0063654C" w:rsidP="00882E41">
            <w:pPr>
              <w:contextualSpacing/>
              <w:rPr>
                <w:b/>
              </w:rPr>
            </w:pPr>
          </w:p>
          <w:p w:rsidR="00F83AF9" w:rsidRDefault="00D513A5" w:rsidP="00882E41">
            <w:pPr>
              <w:contextualSpacing/>
              <w:rPr>
                <w:b/>
              </w:rPr>
            </w:pPr>
            <w:r>
              <w:rPr>
                <w:b/>
              </w:rPr>
              <w:t>(8)  Eleanor and Kurt Miller</w:t>
            </w:r>
            <w:r w:rsidR="00882E41">
              <w:rPr>
                <w:b/>
              </w:rPr>
              <w:t>***</w:t>
            </w:r>
          </w:p>
          <w:p w:rsidR="00D513A5" w:rsidRDefault="00D513A5" w:rsidP="00882E41">
            <w:pPr>
              <w:contextualSpacing/>
              <w:rPr>
                <w:b/>
              </w:rPr>
            </w:pPr>
            <w:r>
              <w:rPr>
                <w:b/>
              </w:rPr>
              <w:t>2606 River Road</w:t>
            </w:r>
          </w:p>
          <w:p w:rsidR="00D513A5" w:rsidRDefault="00D513A5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215 862-5872</w:t>
            </w:r>
          </w:p>
          <w:p w:rsidR="00D513A5" w:rsidRDefault="00D513A5" w:rsidP="00882E41">
            <w:pPr>
              <w:contextualSpacing/>
            </w:pPr>
            <w:r>
              <w:t>Sally Jagoe</w:t>
            </w:r>
          </w:p>
          <w:p w:rsidR="00D513A5" w:rsidRDefault="00D513A5" w:rsidP="00882E41">
            <w:pPr>
              <w:contextualSpacing/>
            </w:pPr>
            <w:r>
              <w:t>Stephanie Garomon and Bill West</w:t>
            </w:r>
          </w:p>
          <w:p w:rsidR="00D513A5" w:rsidRPr="00D513A5" w:rsidRDefault="00D513A5" w:rsidP="00882E41">
            <w:pPr>
              <w:contextualSpacing/>
            </w:pPr>
            <w:r>
              <w:t>Randy and Tricia Harrison</w:t>
            </w:r>
          </w:p>
        </w:tc>
        <w:tc>
          <w:tcPr>
            <w:tcW w:w="3510" w:type="dxa"/>
            <w:tcBorders>
              <w:top w:val="single" w:sz="4" w:space="0" w:color="C00000"/>
              <w:bottom w:val="single" w:sz="4" w:space="0" w:color="C00000"/>
            </w:tcBorders>
          </w:tcPr>
          <w:p w:rsidR="0063654C" w:rsidRDefault="0063654C" w:rsidP="00882E41">
            <w:pPr>
              <w:contextualSpacing/>
              <w:rPr>
                <w:b/>
              </w:rPr>
            </w:pPr>
          </w:p>
          <w:p w:rsidR="00F83AF9" w:rsidRDefault="005A5796" w:rsidP="00882E41">
            <w:pPr>
              <w:contextualSpacing/>
              <w:rPr>
                <w:b/>
              </w:rPr>
            </w:pPr>
            <w:r>
              <w:rPr>
                <w:b/>
              </w:rPr>
              <w:t>(9)  John and Gerry Merriam</w:t>
            </w:r>
          </w:p>
          <w:p w:rsidR="005A5796" w:rsidRDefault="005A5796" w:rsidP="00882E41">
            <w:pPr>
              <w:contextualSpacing/>
              <w:rPr>
                <w:b/>
              </w:rPr>
            </w:pPr>
            <w:r>
              <w:rPr>
                <w:b/>
              </w:rPr>
              <w:t>6766 Laurel Road</w:t>
            </w:r>
          </w:p>
          <w:p w:rsidR="005A5796" w:rsidRDefault="005A5796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215 297-8639</w:t>
            </w:r>
          </w:p>
          <w:p w:rsidR="005A5796" w:rsidRDefault="005A5796" w:rsidP="00882E41">
            <w:pPr>
              <w:contextualSpacing/>
            </w:pPr>
            <w:r>
              <w:t>Vicki</w:t>
            </w:r>
            <w:r w:rsidR="00C31DE2">
              <w:t xml:space="preserve"> </w:t>
            </w:r>
            <w:r>
              <w:t xml:space="preserve"> Lynn DeHaven</w:t>
            </w:r>
          </w:p>
          <w:p w:rsidR="005A5796" w:rsidRDefault="005A5796" w:rsidP="00882E41">
            <w:pPr>
              <w:contextualSpacing/>
            </w:pPr>
            <w:r>
              <w:t>Patrick and Michelle Kennedy</w:t>
            </w:r>
          </w:p>
          <w:p w:rsidR="005A5796" w:rsidRDefault="005A5796" w:rsidP="00882E41">
            <w:pPr>
              <w:contextualSpacing/>
            </w:pPr>
            <w:r>
              <w:t>David and Jacqui Griffith</w:t>
            </w:r>
          </w:p>
          <w:p w:rsidR="005A5796" w:rsidRDefault="005A5796" w:rsidP="00882E41">
            <w:pPr>
              <w:contextualSpacing/>
            </w:pPr>
            <w:r>
              <w:t>Charissa Liller</w:t>
            </w:r>
          </w:p>
          <w:p w:rsidR="00C31DE2" w:rsidRDefault="00C31DE2" w:rsidP="00882E41">
            <w:pPr>
              <w:contextualSpacing/>
            </w:pPr>
            <w:r>
              <w:t>Robert Whitley</w:t>
            </w:r>
          </w:p>
          <w:p w:rsidR="005A5796" w:rsidRPr="005A5796" w:rsidRDefault="005A5796" w:rsidP="00882E41">
            <w:pPr>
              <w:contextualSpacing/>
              <w:jc w:val="center"/>
            </w:pPr>
          </w:p>
        </w:tc>
      </w:tr>
      <w:tr w:rsidR="00F83AF9" w:rsidTr="00D012A8">
        <w:tc>
          <w:tcPr>
            <w:tcW w:w="3438" w:type="dxa"/>
            <w:tcBorders>
              <w:top w:val="single" w:sz="4" w:space="0" w:color="C00000"/>
              <w:bottom w:val="single" w:sz="4" w:space="0" w:color="C00000"/>
            </w:tcBorders>
          </w:tcPr>
          <w:p w:rsidR="005A5796" w:rsidRPr="005A5796" w:rsidRDefault="005A5796" w:rsidP="00882E41">
            <w:pPr>
              <w:contextualSpacing/>
            </w:pPr>
          </w:p>
        </w:tc>
        <w:tc>
          <w:tcPr>
            <w:tcW w:w="3600" w:type="dxa"/>
            <w:tcBorders>
              <w:top w:val="single" w:sz="4" w:space="0" w:color="C00000"/>
              <w:bottom w:val="single" w:sz="4" w:space="0" w:color="C00000"/>
            </w:tcBorders>
          </w:tcPr>
          <w:p w:rsidR="0063654C" w:rsidRDefault="0063654C" w:rsidP="00882E41">
            <w:pPr>
              <w:contextualSpacing/>
              <w:rPr>
                <w:b/>
              </w:rPr>
            </w:pPr>
          </w:p>
          <w:p w:rsidR="00BB1709" w:rsidRDefault="00BB1709" w:rsidP="00882E41">
            <w:pPr>
              <w:contextualSpacing/>
              <w:rPr>
                <w:b/>
              </w:rPr>
            </w:pPr>
            <w:r>
              <w:rPr>
                <w:b/>
              </w:rPr>
              <w:t>(10)  Chee Jamison</w:t>
            </w:r>
          </w:p>
          <w:p w:rsidR="00BB1709" w:rsidRDefault="00BB1709" w:rsidP="00882E41">
            <w:pPr>
              <w:contextualSpacing/>
              <w:rPr>
                <w:b/>
              </w:rPr>
            </w:pPr>
            <w:r>
              <w:rPr>
                <w:b/>
              </w:rPr>
              <w:t>6395 Meetinghouse Road</w:t>
            </w:r>
          </w:p>
          <w:p w:rsidR="00BB1709" w:rsidRDefault="00BB1709" w:rsidP="00882E4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215 862-5913</w:t>
            </w:r>
          </w:p>
          <w:p w:rsidR="00BB1709" w:rsidRDefault="00BB1709" w:rsidP="00882E41">
            <w:pPr>
              <w:contextualSpacing/>
            </w:pPr>
            <w:r>
              <w:t>Maria Fell</w:t>
            </w:r>
          </w:p>
          <w:p w:rsidR="00BB1709" w:rsidRDefault="00BB1709" w:rsidP="00882E41">
            <w:pPr>
              <w:contextualSpacing/>
            </w:pPr>
            <w:r>
              <w:t>Robert and Maria McEwan</w:t>
            </w:r>
          </w:p>
          <w:p w:rsidR="00BB1709" w:rsidRDefault="00BB1709" w:rsidP="00882E41">
            <w:pPr>
              <w:contextualSpacing/>
            </w:pPr>
            <w:r>
              <w:t xml:space="preserve">Steve and Marie </w:t>
            </w:r>
            <w:proofErr w:type="spellStart"/>
            <w:r>
              <w:t>Raab</w:t>
            </w:r>
            <w:proofErr w:type="spellEnd"/>
          </w:p>
          <w:p w:rsidR="00F83AF9" w:rsidRDefault="00F83AF9" w:rsidP="00882E41">
            <w:pPr>
              <w:contextualSpacing/>
              <w:jc w:val="center"/>
            </w:pPr>
          </w:p>
        </w:tc>
        <w:tc>
          <w:tcPr>
            <w:tcW w:w="3510" w:type="dxa"/>
            <w:tcBorders>
              <w:top w:val="single" w:sz="4" w:space="0" w:color="C00000"/>
              <w:bottom w:val="single" w:sz="4" w:space="0" w:color="C00000"/>
            </w:tcBorders>
          </w:tcPr>
          <w:p w:rsidR="00F83AF9" w:rsidRDefault="00F83AF9" w:rsidP="00882E41">
            <w:pPr>
              <w:contextualSpacing/>
              <w:jc w:val="center"/>
            </w:pPr>
          </w:p>
        </w:tc>
      </w:tr>
    </w:tbl>
    <w:p w:rsidR="00F83AF9" w:rsidRDefault="00F83AF9" w:rsidP="00882E41">
      <w:pPr>
        <w:contextualSpacing/>
        <w:jc w:val="center"/>
      </w:pPr>
    </w:p>
    <w:p w:rsidR="00882E41" w:rsidRDefault="00882E41" w:rsidP="00882E41">
      <w:pPr>
        <w:contextualSpacing/>
        <w:jc w:val="both"/>
      </w:pPr>
      <w:r>
        <w:t>**Houses 1,</w:t>
      </w:r>
      <w:r w:rsidR="0063654C">
        <w:t xml:space="preserve"> </w:t>
      </w:r>
      <w:r>
        <w:t xml:space="preserve">2 and 3 proceed through Carversville down Fleecydale. You cannot come from River Road to </w:t>
      </w:r>
      <w:r w:rsidR="0063654C">
        <w:t xml:space="preserve">    </w:t>
      </w:r>
      <w:r>
        <w:t xml:space="preserve">Fleecydale to these houses and Old Carversville Road </w:t>
      </w:r>
      <w:proofErr w:type="gramStart"/>
      <w:r>
        <w:t>is</w:t>
      </w:r>
      <w:proofErr w:type="gramEnd"/>
      <w:r>
        <w:t xml:space="preserve"> too narrow and difficult at night.</w:t>
      </w:r>
    </w:p>
    <w:p w:rsidR="00882E41" w:rsidRDefault="00882E41" w:rsidP="00882E41">
      <w:pPr>
        <w:contextualSpacing/>
        <w:jc w:val="both"/>
      </w:pPr>
    </w:p>
    <w:p w:rsidR="00882E41" w:rsidRDefault="00882E41" w:rsidP="0063654C">
      <w:pPr>
        <w:ind w:left="-90" w:right="-630"/>
        <w:contextualSpacing/>
        <w:jc w:val="both"/>
      </w:pPr>
      <w:r>
        <w:t>***For Eleanor Miller’s house, please park across the street in the Phillips Mil</w:t>
      </w:r>
      <w:r w:rsidR="0063654C">
        <w:t>l parking lot. C</w:t>
      </w:r>
      <w:r>
        <w:t>arefully walk across the street and go through the iron gates.  She is nestled in there.</w:t>
      </w:r>
    </w:p>
    <w:sectPr w:rsidR="00882E41" w:rsidSect="00823134"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3AF9"/>
    <w:rsid w:val="000332EC"/>
    <w:rsid w:val="000376F1"/>
    <w:rsid w:val="000A6A8A"/>
    <w:rsid w:val="0019026D"/>
    <w:rsid w:val="002858E0"/>
    <w:rsid w:val="0038429C"/>
    <w:rsid w:val="005907DE"/>
    <w:rsid w:val="005A5796"/>
    <w:rsid w:val="0063654C"/>
    <w:rsid w:val="006B7421"/>
    <w:rsid w:val="00823134"/>
    <w:rsid w:val="00882E41"/>
    <w:rsid w:val="00964C3C"/>
    <w:rsid w:val="00BB1709"/>
    <w:rsid w:val="00C31DE2"/>
    <w:rsid w:val="00D012A8"/>
    <w:rsid w:val="00D513A5"/>
    <w:rsid w:val="00D812DC"/>
    <w:rsid w:val="00DC065E"/>
    <w:rsid w:val="00F36E26"/>
    <w:rsid w:val="00F83AF9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Donnet</dc:creator>
  <cp:lastModifiedBy>Donnet</cp:lastModifiedBy>
  <cp:revision>11</cp:revision>
  <cp:lastPrinted>2015-09-26T12:43:00Z</cp:lastPrinted>
  <dcterms:created xsi:type="dcterms:W3CDTF">2015-09-26T10:11:00Z</dcterms:created>
  <dcterms:modified xsi:type="dcterms:W3CDTF">2015-09-26T13:06:00Z</dcterms:modified>
</cp:coreProperties>
</file>