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A5" w:rsidRPr="00C252D5" w:rsidRDefault="002853F1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C252D5">
        <w:rPr>
          <w:rFonts w:cstheme="minorHAnsi"/>
          <w:b/>
          <w:sz w:val="24"/>
          <w:szCs w:val="24"/>
        </w:rPr>
        <w:t>STHS Board Meeting</w:t>
      </w:r>
    </w:p>
    <w:p w:rsidR="001E6693" w:rsidRPr="00C252D5" w:rsidRDefault="002853F1" w:rsidP="001E6693">
      <w:pPr>
        <w:ind w:left="720"/>
        <w:jc w:val="center"/>
        <w:rPr>
          <w:rFonts w:cstheme="minorHAnsi"/>
          <w:b/>
          <w:sz w:val="24"/>
          <w:szCs w:val="24"/>
        </w:rPr>
      </w:pPr>
      <w:r w:rsidRPr="00C252D5">
        <w:rPr>
          <w:rFonts w:cstheme="minorHAnsi"/>
          <w:b/>
          <w:sz w:val="24"/>
          <w:szCs w:val="24"/>
        </w:rPr>
        <w:t xml:space="preserve">Wednesday, </w:t>
      </w:r>
      <w:r w:rsidR="001E6693" w:rsidRPr="00C252D5">
        <w:rPr>
          <w:rFonts w:cstheme="minorHAnsi"/>
          <w:b/>
          <w:sz w:val="24"/>
          <w:szCs w:val="24"/>
        </w:rPr>
        <w:t>December 2, 2015</w:t>
      </w:r>
    </w:p>
    <w:p w:rsidR="002F4CA5" w:rsidRPr="00C252D5" w:rsidRDefault="002853F1" w:rsidP="001E6693">
      <w:pPr>
        <w:ind w:left="720"/>
        <w:jc w:val="center"/>
        <w:rPr>
          <w:rFonts w:cstheme="minorHAnsi"/>
          <w:sz w:val="24"/>
          <w:szCs w:val="24"/>
        </w:rPr>
      </w:pPr>
      <w:r w:rsidRPr="00C252D5">
        <w:rPr>
          <w:rFonts w:cstheme="minorHAnsi"/>
          <w:sz w:val="24"/>
          <w:szCs w:val="24"/>
        </w:rPr>
        <w:t>Called to order by Pre</w:t>
      </w:r>
      <w:r w:rsidR="001E6693" w:rsidRPr="00C252D5">
        <w:rPr>
          <w:rFonts w:cstheme="minorHAnsi"/>
          <w:sz w:val="24"/>
          <w:szCs w:val="24"/>
        </w:rPr>
        <w:t>sident Stephanie Garomon at 5:02</w:t>
      </w:r>
      <w:r w:rsidRPr="00C252D5">
        <w:rPr>
          <w:rFonts w:cstheme="minorHAnsi"/>
          <w:sz w:val="24"/>
          <w:szCs w:val="24"/>
        </w:rPr>
        <w:t xml:space="preserve"> pm, </w:t>
      </w:r>
      <w:r w:rsidR="001E6693" w:rsidRPr="00C252D5">
        <w:rPr>
          <w:rFonts w:cstheme="minorHAnsi"/>
          <w:sz w:val="24"/>
          <w:szCs w:val="24"/>
        </w:rPr>
        <w:t>New Hope Sta</w:t>
      </w:r>
      <w:r w:rsidR="006579D5">
        <w:rPr>
          <w:rFonts w:cstheme="minorHAnsi"/>
          <w:sz w:val="24"/>
          <w:szCs w:val="24"/>
        </w:rPr>
        <w:t xml:space="preserve">r Diner.  </w:t>
      </w:r>
      <w:r w:rsidR="006579D5">
        <w:rPr>
          <w:rFonts w:cstheme="minorHAnsi"/>
          <w:sz w:val="24"/>
          <w:szCs w:val="24"/>
        </w:rPr>
        <w:br/>
        <w:t>Minutes prepared 12/18</w:t>
      </w:r>
      <w:r w:rsidRPr="00C252D5">
        <w:rPr>
          <w:rFonts w:cstheme="minorHAnsi"/>
          <w:sz w:val="24"/>
          <w:szCs w:val="24"/>
        </w:rPr>
        <w:t>/2015</w:t>
      </w:r>
    </w:p>
    <w:p w:rsidR="002F4CA5" w:rsidRPr="00C252D5" w:rsidRDefault="002F4CA5">
      <w:pPr>
        <w:rPr>
          <w:rFonts w:cstheme="minorHAnsi"/>
          <w:sz w:val="24"/>
          <w:szCs w:val="24"/>
        </w:rPr>
      </w:pPr>
    </w:p>
    <w:p w:rsidR="002F4CA5" w:rsidRPr="00C252D5" w:rsidRDefault="002853F1">
      <w:pPr>
        <w:rPr>
          <w:rFonts w:cstheme="minorHAnsi"/>
          <w:sz w:val="24"/>
          <w:szCs w:val="24"/>
        </w:rPr>
      </w:pPr>
      <w:r w:rsidRPr="00C252D5">
        <w:rPr>
          <w:rFonts w:cstheme="minorHAnsi"/>
          <w:sz w:val="24"/>
          <w:szCs w:val="24"/>
        </w:rPr>
        <w:t xml:space="preserve">Present: </w:t>
      </w:r>
      <w:r w:rsidR="006C2652" w:rsidRPr="00C252D5">
        <w:rPr>
          <w:rFonts w:cstheme="minorHAnsi"/>
          <w:sz w:val="24"/>
          <w:szCs w:val="24"/>
        </w:rPr>
        <w:t>Stephanie Garomon, Charlotte Zan</w:t>
      </w:r>
      <w:r w:rsidRPr="00C252D5">
        <w:rPr>
          <w:rFonts w:cstheme="minorHAnsi"/>
          <w:sz w:val="24"/>
          <w:szCs w:val="24"/>
        </w:rPr>
        <w:t>idakis, Brian Booth, Robert McEwan, Melody Hunt, Marnie Leasure, Judy Clarke</w:t>
      </w:r>
      <w:r w:rsidR="006C2652" w:rsidRPr="00C252D5">
        <w:rPr>
          <w:rFonts w:cstheme="minorHAnsi"/>
          <w:sz w:val="24"/>
          <w:szCs w:val="24"/>
        </w:rPr>
        <w:t>, Mary Spencer</w:t>
      </w:r>
    </w:p>
    <w:p w:rsidR="002F4CA5" w:rsidRDefault="002853F1">
      <w:pPr>
        <w:rPr>
          <w:rFonts w:cstheme="minorHAnsi"/>
          <w:sz w:val="24"/>
          <w:szCs w:val="24"/>
        </w:rPr>
      </w:pPr>
      <w:r w:rsidRPr="00C252D5">
        <w:rPr>
          <w:rFonts w:cstheme="minorHAnsi"/>
          <w:sz w:val="24"/>
          <w:szCs w:val="24"/>
        </w:rPr>
        <w:t>Excused:   Vickie de Haven</w:t>
      </w:r>
    </w:p>
    <w:p w:rsidR="009B6089" w:rsidRPr="00C252D5" w:rsidRDefault="009B6089">
      <w:pPr>
        <w:rPr>
          <w:rFonts w:cstheme="minorHAnsi"/>
          <w:sz w:val="24"/>
          <w:szCs w:val="24"/>
        </w:rPr>
      </w:pPr>
    </w:p>
    <w:p w:rsidR="002F4CA5" w:rsidRDefault="009B6089" w:rsidP="009B6089">
      <w:pPr>
        <w:rPr>
          <w:rFonts w:cstheme="minorHAnsi"/>
          <w:sz w:val="24"/>
          <w:szCs w:val="24"/>
        </w:rPr>
      </w:pPr>
      <w:r w:rsidRPr="009B6089">
        <w:rPr>
          <w:rFonts w:cstheme="minorHAnsi"/>
          <w:b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 </w:t>
      </w:r>
      <w:r w:rsidR="006C2652" w:rsidRPr="009B6089">
        <w:rPr>
          <w:rFonts w:cstheme="minorHAnsi"/>
          <w:sz w:val="24"/>
          <w:szCs w:val="24"/>
        </w:rPr>
        <w:t>5:02</w:t>
      </w:r>
      <w:r w:rsidR="002853F1" w:rsidRPr="009B6089">
        <w:rPr>
          <w:rFonts w:cstheme="minorHAnsi"/>
          <w:sz w:val="24"/>
          <w:szCs w:val="24"/>
        </w:rPr>
        <w:t xml:space="preserve"> Meeting Opened</w:t>
      </w:r>
    </w:p>
    <w:p w:rsidR="009B6089" w:rsidRPr="009B6089" w:rsidRDefault="009B6089" w:rsidP="009B6089">
      <w:pPr>
        <w:rPr>
          <w:rFonts w:cstheme="minorHAnsi"/>
          <w:sz w:val="24"/>
          <w:szCs w:val="24"/>
        </w:rPr>
      </w:pPr>
    </w:p>
    <w:p w:rsidR="009B6089" w:rsidRDefault="009B6089" w:rsidP="009B6089">
      <w:pPr>
        <w:rPr>
          <w:rFonts w:cstheme="minorHAnsi"/>
          <w:sz w:val="24"/>
          <w:szCs w:val="24"/>
        </w:rPr>
      </w:pPr>
      <w:r w:rsidRPr="009B6089">
        <w:rPr>
          <w:rFonts w:cstheme="minorHAnsi"/>
          <w:b/>
          <w:sz w:val="24"/>
          <w:szCs w:val="24"/>
        </w:rPr>
        <w:t>2</w:t>
      </w:r>
      <w:r>
        <w:rPr>
          <w:rFonts w:cstheme="minorHAnsi"/>
          <w:sz w:val="24"/>
          <w:szCs w:val="24"/>
        </w:rPr>
        <w:t>.  Introduced and welcomed Mary Spenser to the Board members.  Mary will be assisting with Events</w:t>
      </w:r>
      <w:r w:rsidR="00BA0703">
        <w:rPr>
          <w:rFonts w:cstheme="minorHAnsi"/>
          <w:sz w:val="24"/>
          <w:szCs w:val="24"/>
        </w:rPr>
        <w:t>.</w:t>
      </w:r>
    </w:p>
    <w:p w:rsidR="009B6089" w:rsidRPr="009B6089" w:rsidRDefault="009B6089" w:rsidP="009B6089">
      <w:pPr>
        <w:rPr>
          <w:rFonts w:cstheme="minorHAnsi"/>
          <w:sz w:val="24"/>
          <w:szCs w:val="24"/>
        </w:rPr>
      </w:pPr>
    </w:p>
    <w:p w:rsidR="002F4CA5" w:rsidRDefault="009B608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 w:rsidR="002853F1" w:rsidRPr="00C252D5">
        <w:rPr>
          <w:rFonts w:cstheme="minorHAnsi"/>
          <w:b/>
          <w:sz w:val="24"/>
          <w:szCs w:val="24"/>
        </w:rPr>
        <w:t>.</w:t>
      </w:r>
      <w:r w:rsidR="002853F1" w:rsidRPr="00C252D5">
        <w:rPr>
          <w:rFonts w:cstheme="minorHAnsi"/>
          <w:sz w:val="24"/>
          <w:szCs w:val="24"/>
        </w:rPr>
        <w:t xml:space="preserve">  Minutes of </w:t>
      </w:r>
      <w:r w:rsidR="006C2652" w:rsidRPr="00C252D5">
        <w:rPr>
          <w:rFonts w:cstheme="minorHAnsi"/>
          <w:sz w:val="24"/>
          <w:szCs w:val="24"/>
        </w:rPr>
        <w:t>November 4th</w:t>
      </w:r>
      <w:r w:rsidR="00BA0703">
        <w:rPr>
          <w:rFonts w:cstheme="minorHAnsi"/>
          <w:sz w:val="24"/>
          <w:szCs w:val="24"/>
        </w:rPr>
        <w:t xml:space="preserve"> m</w:t>
      </w:r>
      <w:r w:rsidR="002853F1" w:rsidRPr="00C252D5">
        <w:rPr>
          <w:rFonts w:cstheme="minorHAnsi"/>
          <w:sz w:val="24"/>
          <w:szCs w:val="24"/>
        </w:rPr>
        <w:t>eeting approved.</w:t>
      </w:r>
    </w:p>
    <w:p w:rsidR="009B6089" w:rsidRPr="00C252D5" w:rsidRDefault="009B6089">
      <w:pPr>
        <w:rPr>
          <w:rFonts w:cstheme="minorHAnsi"/>
          <w:sz w:val="24"/>
          <w:szCs w:val="24"/>
        </w:rPr>
      </w:pPr>
    </w:p>
    <w:p w:rsidR="002F4CA5" w:rsidRPr="00C252D5" w:rsidRDefault="009B608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2853F1" w:rsidRPr="00C252D5">
        <w:rPr>
          <w:rFonts w:cstheme="minorHAnsi"/>
          <w:b/>
          <w:sz w:val="24"/>
          <w:szCs w:val="24"/>
        </w:rPr>
        <w:t>.</w:t>
      </w:r>
      <w:r w:rsidR="002853F1" w:rsidRPr="00C252D5">
        <w:rPr>
          <w:rFonts w:cstheme="minorHAnsi"/>
          <w:sz w:val="24"/>
          <w:szCs w:val="24"/>
        </w:rPr>
        <w:t xml:space="preserve"> </w:t>
      </w:r>
      <w:r w:rsidR="002853F1" w:rsidRPr="00B2170F">
        <w:rPr>
          <w:rFonts w:cstheme="minorHAnsi"/>
          <w:b/>
          <w:sz w:val="24"/>
          <w:szCs w:val="24"/>
        </w:rPr>
        <w:t>Treasurer’s Report</w:t>
      </w:r>
      <w:r w:rsidR="002853F1" w:rsidRPr="00B2170F">
        <w:rPr>
          <w:rFonts w:cstheme="minorHAnsi"/>
          <w:sz w:val="24"/>
          <w:szCs w:val="24"/>
        </w:rPr>
        <w:t>:</w:t>
      </w:r>
      <w:r w:rsidR="002853F1" w:rsidRPr="00C252D5">
        <w:rPr>
          <w:rFonts w:cstheme="minorHAnsi"/>
          <w:b/>
          <w:sz w:val="24"/>
          <w:szCs w:val="24"/>
        </w:rPr>
        <w:t xml:space="preserve">  see financial reports on the web</w:t>
      </w:r>
    </w:p>
    <w:p w:rsidR="006C2652" w:rsidRPr="00C252D5" w:rsidRDefault="009B60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853F1" w:rsidRPr="00C252D5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 </w:t>
      </w:r>
      <w:r w:rsidR="00AD4F2E">
        <w:rPr>
          <w:rFonts w:cstheme="minorHAnsi"/>
          <w:sz w:val="24"/>
          <w:szCs w:val="24"/>
        </w:rPr>
        <w:t xml:space="preserve">In Vicki’s absence, </w:t>
      </w:r>
      <w:r w:rsidR="006C2652" w:rsidRPr="00C252D5">
        <w:rPr>
          <w:rFonts w:cstheme="minorHAnsi"/>
          <w:sz w:val="24"/>
          <w:szCs w:val="24"/>
        </w:rPr>
        <w:t xml:space="preserve">Brian presented the Profit &amp; Loss Budget vs. Actual </w:t>
      </w:r>
      <w:r>
        <w:rPr>
          <w:rFonts w:cstheme="minorHAnsi"/>
          <w:sz w:val="24"/>
          <w:szCs w:val="24"/>
        </w:rPr>
        <w:t xml:space="preserve">Report </w:t>
      </w:r>
      <w:r w:rsidR="006C2652" w:rsidRPr="00C252D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nd stated the budget is fine</w:t>
      </w:r>
      <w:r>
        <w:rPr>
          <w:rFonts w:cstheme="minorHAnsi"/>
          <w:sz w:val="24"/>
          <w:szCs w:val="24"/>
        </w:rPr>
        <w:br/>
        <w:t>.</w:t>
      </w:r>
      <w:r>
        <w:rPr>
          <w:rFonts w:cstheme="minorHAnsi"/>
          <w:sz w:val="24"/>
          <w:szCs w:val="24"/>
        </w:rPr>
        <w:br/>
        <w:t>B</w:t>
      </w:r>
      <w:r w:rsidR="006C2652" w:rsidRPr="00C252D5">
        <w:rPr>
          <w:rFonts w:cstheme="minorHAnsi"/>
          <w:sz w:val="24"/>
          <w:szCs w:val="24"/>
        </w:rPr>
        <w:t xml:space="preserve">.  At the Annual Meeting on November </w:t>
      </w:r>
      <w:r w:rsidR="00A73A5D">
        <w:rPr>
          <w:rFonts w:cstheme="minorHAnsi"/>
          <w:sz w:val="24"/>
          <w:szCs w:val="24"/>
        </w:rPr>
        <w:t>15th</w:t>
      </w:r>
      <w:r w:rsidR="006C2652" w:rsidRPr="00C252D5">
        <w:rPr>
          <w:rFonts w:cstheme="minorHAnsi"/>
          <w:sz w:val="24"/>
          <w:szCs w:val="24"/>
        </w:rPr>
        <w:t xml:space="preserve">, Gayle Goodman inquired about having a </w:t>
      </w:r>
      <w:r w:rsidR="0088290E" w:rsidRPr="00C252D5">
        <w:rPr>
          <w:rFonts w:cstheme="minorHAnsi"/>
          <w:sz w:val="24"/>
          <w:szCs w:val="24"/>
        </w:rPr>
        <w:br/>
      </w:r>
      <w:r w:rsidR="006C2652" w:rsidRPr="00C252D5">
        <w:rPr>
          <w:rFonts w:cstheme="minorHAnsi"/>
          <w:sz w:val="24"/>
          <w:szCs w:val="24"/>
        </w:rPr>
        <w:t>Balance Sheet.  It was noted since STHS has no liability; a Balance Sheet is</w:t>
      </w:r>
      <w:r w:rsidR="0088290E" w:rsidRPr="00C252D5">
        <w:rPr>
          <w:rFonts w:cstheme="minorHAnsi"/>
          <w:sz w:val="24"/>
          <w:szCs w:val="24"/>
        </w:rPr>
        <w:t xml:space="preserve"> not </w:t>
      </w:r>
      <w:r w:rsidR="006C2652" w:rsidRPr="00C252D5">
        <w:rPr>
          <w:rFonts w:cstheme="minorHAnsi"/>
          <w:sz w:val="24"/>
          <w:szCs w:val="24"/>
        </w:rPr>
        <w:t>applicable.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C.</w:t>
      </w:r>
      <w:r w:rsidR="0088290E" w:rsidRPr="00C252D5">
        <w:rPr>
          <w:rFonts w:cstheme="minorHAnsi"/>
          <w:sz w:val="24"/>
          <w:szCs w:val="24"/>
        </w:rPr>
        <w:t xml:space="preserve">  It was suggested that a separate accounting report be created for each event to note expenses and profits.  Charlotte contacted Vicki who stated she has been doing this already. </w:t>
      </w:r>
    </w:p>
    <w:p w:rsidR="002F4CA5" w:rsidRPr="00C252D5" w:rsidRDefault="009B6089">
      <w:pPr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</w:t>
      </w:r>
      <w:r w:rsidR="006C2652" w:rsidRPr="00C252D5">
        <w:rPr>
          <w:rFonts w:cstheme="minorHAnsi"/>
          <w:color w:val="000000"/>
          <w:sz w:val="24"/>
          <w:szCs w:val="24"/>
        </w:rPr>
        <w:t>.  R</w:t>
      </w:r>
      <w:r w:rsidR="002853F1" w:rsidRPr="00C252D5">
        <w:rPr>
          <w:rFonts w:cstheme="minorHAnsi"/>
          <w:color w:val="000000"/>
          <w:sz w:val="24"/>
          <w:szCs w:val="24"/>
        </w:rPr>
        <w:t>eport accepted.</w:t>
      </w:r>
    </w:p>
    <w:p w:rsidR="002F4CA5" w:rsidRPr="00C252D5" w:rsidRDefault="002F4CA5">
      <w:pPr>
        <w:rPr>
          <w:rFonts w:cstheme="minorHAnsi"/>
          <w:sz w:val="24"/>
          <w:szCs w:val="24"/>
        </w:rPr>
      </w:pPr>
    </w:p>
    <w:p w:rsidR="00A156C3" w:rsidRPr="00C252D5" w:rsidRDefault="009B608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2853F1" w:rsidRPr="00C252D5">
        <w:rPr>
          <w:rFonts w:cstheme="minorHAnsi"/>
          <w:b/>
          <w:sz w:val="24"/>
          <w:szCs w:val="24"/>
        </w:rPr>
        <w:t xml:space="preserve">. </w:t>
      </w:r>
      <w:r w:rsidR="00A67B0E" w:rsidRPr="00C252D5">
        <w:rPr>
          <w:rFonts w:cstheme="minorHAnsi"/>
          <w:b/>
          <w:sz w:val="24"/>
          <w:szCs w:val="24"/>
        </w:rPr>
        <w:t xml:space="preserve">  Committee Reports</w:t>
      </w:r>
    </w:p>
    <w:p w:rsidR="00A27E59" w:rsidRDefault="00BA4F8A" w:rsidP="00A27E59">
      <w:r>
        <w:t>A</w:t>
      </w:r>
      <w:r w:rsidR="00A67B0E" w:rsidRPr="00AD4F2E">
        <w:t>.  Finance Report</w:t>
      </w:r>
      <w:r w:rsidR="009B6089">
        <w:br/>
      </w:r>
      <w:r w:rsidR="0088290E" w:rsidRPr="00C252D5">
        <w:t xml:space="preserve">Brian suggested creating a </w:t>
      </w:r>
      <w:r w:rsidR="00CE282E" w:rsidRPr="00C252D5">
        <w:t>recognition</w:t>
      </w:r>
      <w:r w:rsidR="0088290E" w:rsidRPr="00C252D5">
        <w:t xml:space="preserve"> event fo</w:t>
      </w:r>
      <w:r w:rsidR="00115A72">
        <w:t>r contributor</w:t>
      </w:r>
      <w:r w:rsidR="009B6089">
        <w:t xml:space="preserve">s to The Solebury Township Historical Society’s Legacy Fund.  The </w:t>
      </w:r>
      <w:r w:rsidR="00115A72">
        <w:t>Legac</w:t>
      </w:r>
      <w:r w:rsidR="009B6089">
        <w:t>y Fund exists to accept and invest legacy gifts from members and friend</w:t>
      </w:r>
      <w:r w:rsidR="00115A72">
        <w:t xml:space="preserve">s and will be used in support of the Society beyond the lifetime of the donor.  </w:t>
      </w:r>
      <w:r w:rsidR="0088290E" w:rsidRPr="00C252D5">
        <w:t>A wall plaque would be</w:t>
      </w:r>
      <w:r w:rsidR="00CE282E" w:rsidRPr="00C252D5">
        <w:t xml:space="preserve"> created and a reception of appreciation</w:t>
      </w:r>
      <w:r w:rsidR="0088290E" w:rsidRPr="00C252D5">
        <w:t xml:space="preserve"> would be planned.  i.e. </w:t>
      </w:r>
      <w:r w:rsidR="009B6089">
        <w:t xml:space="preserve">“Historian Party” or </w:t>
      </w:r>
      <w:r w:rsidR="0088290E" w:rsidRPr="00C252D5">
        <w:t>“</w:t>
      </w:r>
      <w:r w:rsidR="002853F1" w:rsidRPr="00C252D5">
        <w:t xml:space="preserve">Patrons </w:t>
      </w:r>
      <w:r w:rsidR="00CE282E" w:rsidRPr="00C252D5">
        <w:t>P</w:t>
      </w:r>
      <w:r w:rsidR="0088290E" w:rsidRPr="00C252D5">
        <w:t>arty’ at the 1740 House (Joe</w:t>
      </w:r>
      <w:r w:rsidR="002853F1" w:rsidRPr="00C252D5">
        <w:t xml:space="preserve"> Luccaro)</w:t>
      </w:r>
      <w:r w:rsidR="009B6089">
        <w:t>.</w:t>
      </w:r>
    </w:p>
    <w:p w:rsidR="0088290E" w:rsidRDefault="00C252D5" w:rsidP="00A27E59">
      <w:r w:rsidRPr="00C252D5">
        <w:lastRenderedPageBreak/>
        <w:t>V</w:t>
      </w:r>
      <w:r w:rsidR="0088290E" w:rsidRPr="00C252D5">
        <w:t>isual long-term fund (handout).</w:t>
      </w:r>
      <w:r w:rsidR="00CE282E" w:rsidRPr="00C252D5">
        <w:t>Portfolio  --  $65K invested in long term</w:t>
      </w:r>
    </w:p>
    <w:p w:rsidR="00A156C3" w:rsidRPr="00C252D5" w:rsidRDefault="00A156C3" w:rsidP="00A27E59"/>
    <w:p w:rsidR="00B2170F" w:rsidRDefault="00BA4F8A" w:rsidP="00A27E59">
      <w:pPr>
        <w:rPr>
          <w:lang w:val="en"/>
        </w:rPr>
      </w:pPr>
      <w:r w:rsidRPr="00A27E59">
        <w:t>B</w:t>
      </w:r>
      <w:r w:rsidR="00C252D5" w:rsidRPr="00A27E59">
        <w:t>.  Grants Report</w:t>
      </w:r>
      <w:r w:rsidR="009B6089">
        <w:br/>
      </w:r>
      <w:r w:rsidR="00AD4F2E" w:rsidRPr="00B2170F">
        <w:t>Charlotte will fol</w:t>
      </w:r>
      <w:r w:rsidR="00B2170F" w:rsidRPr="00B2170F">
        <w:t>l</w:t>
      </w:r>
      <w:r w:rsidR="00AD4F2E" w:rsidRPr="00B2170F">
        <w:t>ow</w:t>
      </w:r>
      <w:r w:rsidR="00B2170F" w:rsidRPr="00B2170F">
        <w:t xml:space="preserve"> </w:t>
      </w:r>
      <w:r w:rsidR="00AD4F2E" w:rsidRPr="00B2170F">
        <w:t>through to schedule a tour</w:t>
      </w:r>
      <w:r w:rsidR="00B2170F" w:rsidRPr="00B2170F">
        <w:t xml:space="preserve"> at </w:t>
      </w:r>
      <w:r w:rsidR="00B2170F" w:rsidRPr="00B2170F">
        <w:rPr>
          <w:color w:val="000000"/>
          <w:lang w:val="en"/>
        </w:rPr>
        <w:t>the Conservation Center for Art &amp; Historic Artifacts in 2016.  STHS is participating in the Philadelphia Stewardship Program to work with CCAHA on a Preservation Needs Assessment.</w:t>
      </w:r>
    </w:p>
    <w:p w:rsidR="00B2170F" w:rsidRDefault="00B2170F" w:rsidP="00A27E59">
      <w:pPr>
        <w:rPr>
          <w:lang w:val="en"/>
        </w:rPr>
      </w:pPr>
      <w:r>
        <w:rPr>
          <w:lang w:val="en"/>
        </w:rPr>
        <w:t>Work is progressing on a grants proposal to the Grundy Foundation for schoolhouse renovations.</w:t>
      </w:r>
    </w:p>
    <w:p w:rsidR="00BA0703" w:rsidRDefault="00BA0703" w:rsidP="00A27E59">
      <w:pPr>
        <w:rPr>
          <w:lang w:val="en"/>
        </w:rPr>
      </w:pPr>
    </w:p>
    <w:p w:rsidR="00B2170F" w:rsidRPr="00A27E59" w:rsidRDefault="00BA4F8A" w:rsidP="00A27E59">
      <w:pPr>
        <w:rPr>
          <w:sz w:val="24"/>
          <w:szCs w:val="24"/>
          <w:lang w:val="en"/>
        </w:rPr>
      </w:pPr>
      <w:r>
        <w:rPr>
          <w:lang w:val="en"/>
        </w:rPr>
        <w:t>C</w:t>
      </w:r>
      <w:r w:rsidR="00B2170F">
        <w:rPr>
          <w:lang w:val="en"/>
        </w:rPr>
        <w:t>.  Events Report</w:t>
      </w:r>
      <w:r w:rsidR="00A27E59">
        <w:rPr>
          <w:lang w:val="en"/>
        </w:rPr>
        <w:br/>
      </w:r>
      <w:r w:rsidR="00B2170F">
        <w:rPr>
          <w:lang w:val="en"/>
        </w:rPr>
        <w:t>Stephanie itemized tasks for the 2016 New Year’s Day Brunch:  obtaining raffle items,</w:t>
      </w:r>
      <w:r w:rsidR="00A27E59">
        <w:rPr>
          <w:lang w:val="en"/>
        </w:rPr>
        <w:t xml:space="preserve"> me</w:t>
      </w:r>
      <w:r w:rsidR="00451D9D">
        <w:rPr>
          <w:lang w:val="en"/>
        </w:rPr>
        <w:t>nu</w:t>
      </w:r>
      <w:r w:rsidR="00B2170F">
        <w:rPr>
          <w:lang w:val="en"/>
        </w:rPr>
        <w:t xml:space="preserve">, </w:t>
      </w:r>
      <w:r w:rsidR="00B2170F" w:rsidRPr="00A27E59">
        <w:rPr>
          <w:sz w:val="24"/>
          <w:szCs w:val="24"/>
          <w:lang w:val="en"/>
        </w:rPr>
        <w:t>price for attendees, and completing</w:t>
      </w:r>
      <w:r w:rsidR="00451D9D" w:rsidRPr="00A27E59">
        <w:rPr>
          <w:sz w:val="24"/>
          <w:szCs w:val="24"/>
          <w:lang w:val="en"/>
        </w:rPr>
        <w:t>/mailing</w:t>
      </w:r>
      <w:r w:rsidR="00B2170F" w:rsidRPr="00A27E59">
        <w:rPr>
          <w:sz w:val="24"/>
          <w:szCs w:val="24"/>
          <w:lang w:val="en"/>
        </w:rPr>
        <w:t xml:space="preserve"> flyer. </w:t>
      </w:r>
      <w:r w:rsidR="00451D9D" w:rsidRPr="00A27E59">
        <w:rPr>
          <w:sz w:val="24"/>
          <w:szCs w:val="24"/>
          <w:lang w:val="en"/>
        </w:rPr>
        <w:t>Looking for</w:t>
      </w:r>
      <w:r w:rsidR="00B2170F" w:rsidRPr="00A27E59">
        <w:rPr>
          <w:sz w:val="24"/>
          <w:szCs w:val="24"/>
          <w:lang w:val="en"/>
        </w:rPr>
        <w:t xml:space="preserve"> one </w:t>
      </w:r>
      <w:r w:rsidR="00451D9D" w:rsidRPr="00A27E59">
        <w:rPr>
          <w:sz w:val="24"/>
          <w:szCs w:val="24"/>
          <w:lang w:val="en"/>
        </w:rPr>
        <w:t>additional</w:t>
      </w:r>
      <w:r w:rsidR="00B2170F" w:rsidRPr="00A27E59">
        <w:rPr>
          <w:sz w:val="24"/>
          <w:szCs w:val="24"/>
          <w:lang w:val="en"/>
        </w:rPr>
        <w:t xml:space="preserve"> sponsor.</w:t>
      </w:r>
    </w:p>
    <w:p w:rsidR="00451D9D" w:rsidRPr="00A27E59" w:rsidRDefault="00451D9D" w:rsidP="00A27E59">
      <w:pPr>
        <w:rPr>
          <w:sz w:val="24"/>
          <w:szCs w:val="24"/>
          <w:lang w:val="en"/>
        </w:rPr>
      </w:pPr>
    </w:p>
    <w:p w:rsidR="00451D9D" w:rsidRDefault="00BA4F8A" w:rsidP="00A27E59">
      <w:pPr>
        <w:rPr>
          <w:sz w:val="24"/>
          <w:szCs w:val="24"/>
        </w:rPr>
      </w:pPr>
      <w:r w:rsidRPr="00A27E59">
        <w:rPr>
          <w:sz w:val="24"/>
          <w:szCs w:val="24"/>
          <w:lang w:val="en"/>
        </w:rPr>
        <w:t>D.</w:t>
      </w:r>
      <w:r w:rsidR="00A27E59" w:rsidRPr="00A27E59">
        <w:rPr>
          <w:sz w:val="24"/>
          <w:szCs w:val="24"/>
          <w:lang w:val="en"/>
        </w:rPr>
        <w:t xml:space="preserve">  Education Report</w:t>
      </w:r>
      <w:r w:rsidR="00A27E59">
        <w:rPr>
          <w:sz w:val="24"/>
          <w:szCs w:val="24"/>
          <w:lang w:val="en"/>
        </w:rPr>
        <w:br/>
      </w:r>
      <w:r w:rsidR="00451D9D" w:rsidRPr="00A27E59">
        <w:rPr>
          <w:sz w:val="24"/>
          <w:szCs w:val="24"/>
          <w:lang w:val="en"/>
        </w:rPr>
        <w:t xml:space="preserve">Marnie </w:t>
      </w:r>
      <w:r w:rsidR="00451D9D" w:rsidRPr="00A27E59">
        <w:rPr>
          <w:sz w:val="24"/>
          <w:szCs w:val="24"/>
        </w:rPr>
        <w:t>reported no updates since last meeting</w:t>
      </w:r>
    </w:p>
    <w:p w:rsidR="00A27E59" w:rsidRPr="00A27E59" w:rsidRDefault="00A27E59" w:rsidP="00A27E59">
      <w:pPr>
        <w:rPr>
          <w:sz w:val="24"/>
          <w:szCs w:val="24"/>
        </w:rPr>
      </w:pPr>
    </w:p>
    <w:p w:rsidR="00B2170F" w:rsidRDefault="00BA4F8A" w:rsidP="00A27E59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451D9D">
        <w:rPr>
          <w:sz w:val="24"/>
          <w:szCs w:val="24"/>
        </w:rPr>
        <w:t>. Archives Report</w:t>
      </w:r>
      <w:r>
        <w:rPr>
          <w:sz w:val="24"/>
          <w:szCs w:val="24"/>
        </w:rPr>
        <w:br/>
      </w:r>
      <w:r w:rsidR="00B2170F" w:rsidRPr="00B2170F">
        <w:rPr>
          <w:sz w:val="24"/>
          <w:szCs w:val="24"/>
        </w:rPr>
        <w:t>Judy re</w:t>
      </w:r>
      <w:r w:rsidR="00451D9D">
        <w:rPr>
          <w:sz w:val="24"/>
          <w:szCs w:val="24"/>
        </w:rPr>
        <w:t>ported</w:t>
      </w:r>
      <w:r w:rsidR="00B2170F">
        <w:rPr>
          <w:sz w:val="24"/>
          <w:szCs w:val="24"/>
        </w:rPr>
        <w:t xml:space="preserve"> no updates sin</w:t>
      </w:r>
      <w:r w:rsidR="00B2170F" w:rsidRPr="00B2170F">
        <w:rPr>
          <w:sz w:val="24"/>
          <w:szCs w:val="24"/>
        </w:rPr>
        <w:t>ce last meeting.</w:t>
      </w:r>
    </w:p>
    <w:p w:rsidR="00A27E59" w:rsidRDefault="00A27E59" w:rsidP="00A27E59">
      <w:pPr>
        <w:rPr>
          <w:sz w:val="24"/>
          <w:szCs w:val="24"/>
        </w:rPr>
      </w:pPr>
    </w:p>
    <w:p w:rsidR="00BA4F8A" w:rsidRDefault="00BA4F8A" w:rsidP="00A27E59">
      <w:pPr>
        <w:rPr>
          <w:sz w:val="24"/>
          <w:szCs w:val="24"/>
        </w:rPr>
      </w:pPr>
      <w:r>
        <w:rPr>
          <w:sz w:val="24"/>
          <w:szCs w:val="24"/>
        </w:rPr>
        <w:t>F.  Membership Report</w:t>
      </w:r>
      <w:r w:rsidR="00A27E59">
        <w:rPr>
          <w:sz w:val="24"/>
          <w:szCs w:val="24"/>
        </w:rPr>
        <w:br/>
        <w:t>Mailing responses are coming in fast with nice responses.  STHS now has a separate U.S. Box number that is working nicely.  Possible new</w:t>
      </w:r>
      <w:r w:rsidR="00413245">
        <w:rPr>
          <w:sz w:val="24"/>
          <w:szCs w:val="24"/>
        </w:rPr>
        <w:t xml:space="preserve"> committee</w:t>
      </w:r>
      <w:r w:rsidR="00717FCF">
        <w:rPr>
          <w:sz w:val="24"/>
          <w:szCs w:val="24"/>
        </w:rPr>
        <w:t xml:space="preserve"> member, </w:t>
      </w:r>
      <w:r w:rsidR="00413245">
        <w:rPr>
          <w:sz w:val="24"/>
          <w:szCs w:val="24"/>
        </w:rPr>
        <w:t>Myrna</w:t>
      </w:r>
      <w:r w:rsidR="00717FCF">
        <w:rPr>
          <w:sz w:val="24"/>
          <w:szCs w:val="24"/>
        </w:rPr>
        <w:t>,</w:t>
      </w:r>
      <w:r w:rsidR="00A27E59">
        <w:rPr>
          <w:sz w:val="24"/>
          <w:szCs w:val="24"/>
        </w:rPr>
        <w:t xml:space="preserve"> who will work with Vicki</w:t>
      </w:r>
      <w:r w:rsidR="00413245">
        <w:rPr>
          <w:sz w:val="24"/>
          <w:szCs w:val="24"/>
        </w:rPr>
        <w:t>.</w:t>
      </w:r>
    </w:p>
    <w:p w:rsidR="001B5539" w:rsidRDefault="001B5539">
      <w:pPr>
        <w:rPr>
          <w:rFonts w:cstheme="minorHAnsi"/>
          <w:sz w:val="24"/>
          <w:szCs w:val="24"/>
        </w:rPr>
      </w:pPr>
    </w:p>
    <w:p w:rsidR="00E5732B" w:rsidRDefault="00A41E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G. Oral History</w:t>
      </w:r>
      <w:r w:rsidR="00AD7474">
        <w:rPr>
          <w:rFonts w:cstheme="minorHAnsi"/>
          <w:sz w:val="24"/>
          <w:szCs w:val="24"/>
        </w:rPr>
        <w:t xml:space="preserve"> Report</w:t>
      </w:r>
      <w:r w:rsidR="001B5539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Robe</w:t>
      </w:r>
      <w:r w:rsidR="005519EE">
        <w:rPr>
          <w:rFonts w:cstheme="minorHAnsi"/>
          <w:sz w:val="24"/>
          <w:szCs w:val="24"/>
        </w:rPr>
        <w:t>rt reported not too much action since November report.  Historical Carversville Society submitted 3 in</w:t>
      </w:r>
      <w:r w:rsidR="00E5732B">
        <w:rPr>
          <w:rFonts w:cstheme="minorHAnsi"/>
          <w:sz w:val="24"/>
          <w:szCs w:val="24"/>
        </w:rPr>
        <w:t>t</w:t>
      </w:r>
      <w:r w:rsidR="005519EE">
        <w:rPr>
          <w:rFonts w:cstheme="minorHAnsi"/>
          <w:sz w:val="24"/>
          <w:szCs w:val="24"/>
        </w:rPr>
        <w:t>erviews from Dick Magill and Brenda Meredith.</w:t>
      </w:r>
      <w:r>
        <w:rPr>
          <w:rFonts w:cstheme="minorHAnsi"/>
          <w:sz w:val="24"/>
          <w:szCs w:val="24"/>
        </w:rPr>
        <w:t xml:space="preserve">  </w:t>
      </w:r>
    </w:p>
    <w:p w:rsidR="00A41EBE" w:rsidRDefault="00E573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Robert</w:t>
      </w:r>
      <w:r w:rsidR="00A41EBE">
        <w:rPr>
          <w:rFonts w:cstheme="minorHAnsi"/>
          <w:sz w:val="24"/>
          <w:szCs w:val="24"/>
        </w:rPr>
        <w:t xml:space="preserve"> will present a talk at the New Hope Historical</w:t>
      </w:r>
      <w:r w:rsidR="001B5539">
        <w:rPr>
          <w:rFonts w:cstheme="minorHAnsi"/>
          <w:sz w:val="24"/>
          <w:szCs w:val="24"/>
        </w:rPr>
        <w:t xml:space="preserve"> Society in April 2016 at the Trinity</w:t>
      </w:r>
      <w:r w:rsidR="00A41EBE">
        <w:rPr>
          <w:rFonts w:cstheme="minorHAnsi"/>
          <w:sz w:val="24"/>
          <w:szCs w:val="24"/>
        </w:rPr>
        <w:t xml:space="preserve"> Church.  STHS will be a co-sponsor</w:t>
      </w:r>
      <w:r>
        <w:rPr>
          <w:rFonts w:cstheme="minorHAnsi"/>
          <w:sz w:val="24"/>
          <w:szCs w:val="24"/>
        </w:rPr>
        <w:t>.</w:t>
      </w:r>
    </w:p>
    <w:p w:rsidR="00A41EBE" w:rsidRDefault="00A41EBE">
      <w:pPr>
        <w:rPr>
          <w:rFonts w:cstheme="minorHAnsi"/>
          <w:sz w:val="24"/>
          <w:szCs w:val="24"/>
        </w:rPr>
      </w:pPr>
    </w:p>
    <w:p w:rsidR="00AD7474" w:rsidRPr="00AD7474" w:rsidRDefault="001B5539" w:rsidP="00AD7474">
      <w:pPr>
        <w:shd w:val="clear" w:color="auto" w:fill="FDFDFD"/>
        <w:rPr>
          <w:rFonts w:ascii="Segoe UI" w:eastAsia="Times New Roman" w:hAnsi="Segoe UI" w:cs="Segoe UI"/>
          <w:sz w:val="24"/>
          <w:szCs w:val="24"/>
          <w:lang w:val="en"/>
        </w:rPr>
      </w:pPr>
      <w:r>
        <w:rPr>
          <w:rFonts w:cstheme="minorHAnsi"/>
          <w:sz w:val="24"/>
          <w:szCs w:val="24"/>
        </w:rPr>
        <w:t>H.  Vice President Report</w:t>
      </w:r>
      <w:r>
        <w:rPr>
          <w:rFonts w:cstheme="minorHAnsi"/>
          <w:sz w:val="24"/>
          <w:szCs w:val="24"/>
        </w:rPr>
        <w:br/>
        <w:t xml:space="preserve">Robert </w:t>
      </w:r>
      <w:r w:rsidR="00AD7474">
        <w:rPr>
          <w:rFonts w:cstheme="minorHAnsi"/>
          <w:sz w:val="24"/>
          <w:szCs w:val="24"/>
        </w:rPr>
        <w:t>stated</w:t>
      </w:r>
      <w:r>
        <w:rPr>
          <w:rFonts w:cstheme="minorHAnsi"/>
          <w:sz w:val="24"/>
          <w:szCs w:val="24"/>
        </w:rPr>
        <w:t xml:space="preserve"> the </w:t>
      </w:r>
      <w:r w:rsidR="00AD7474">
        <w:rPr>
          <w:rFonts w:cstheme="minorHAnsi"/>
          <w:sz w:val="24"/>
          <w:szCs w:val="24"/>
        </w:rPr>
        <w:t xml:space="preserve">2015 </w:t>
      </w:r>
      <w:r>
        <w:rPr>
          <w:rFonts w:cstheme="minorHAnsi"/>
          <w:sz w:val="24"/>
          <w:szCs w:val="24"/>
        </w:rPr>
        <w:t xml:space="preserve">#Giving Tuesday Scholarship Fund </w:t>
      </w:r>
      <w:r w:rsidR="00AD7474">
        <w:rPr>
          <w:rFonts w:cstheme="minorHAnsi"/>
          <w:sz w:val="24"/>
          <w:szCs w:val="24"/>
        </w:rPr>
        <w:t xml:space="preserve">successfully </w:t>
      </w:r>
      <w:r w:rsidR="00E5732B">
        <w:rPr>
          <w:rFonts w:cstheme="minorHAnsi"/>
          <w:sz w:val="24"/>
          <w:szCs w:val="24"/>
        </w:rPr>
        <w:t>met it</w:t>
      </w:r>
      <w:r w:rsidR="00AD7474">
        <w:rPr>
          <w:rFonts w:cstheme="minorHAnsi"/>
          <w:sz w:val="24"/>
          <w:szCs w:val="24"/>
        </w:rPr>
        <w:t>s $2,5</w:t>
      </w:r>
      <w:r>
        <w:rPr>
          <w:rFonts w:cstheme="minorHAnsi"/>
          <w:sz w:val="24"/>
          <w:szCs w:val="24"/>
        </w:rPr>
        <w:t xml:space="preserve">00 goal </w:t>
      </w:r>
      <w:r w:rsidR="00AD7474">
        <w:rPr>
          <w:rFonts w:cstheme="minorHAnsi"/>
          <w:sz w:val="24"/>
          <w:szCs w:val="24"/>
        </w:rPr>
        <w:t>with assistance of</w:t>
      </w:r>
      <w:r>
        <w:rPr>
          <w:rFonts w:cstheme="minorHAnsi"/>
          <w:sz w:val="24"/>
          <w:szCs w:val="24"/>
        </w:rPr>
        <w:t xml:space="preserve"> two matching gifts</w:t>
      </w:r>
      <w:r w:rsidR="00E5732B">
        <w:rPr>
          <w:rFonts w:cstheme="minorHAnsi"/>
          <w:sz w:val="24"/>
          <w:szCs w:val="24"/>
        </w:rPr>
        <w:t xml:space="preserve"> from the Haley Foundation and Bowman’s Restaurant.</w:t>
      </w:r>
    </w:p>
    <w:p w:rsidR="0017530B" w:rsidRDefault="001753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Building:  refinishing schoolhouse floor difficulty to do and will cost an extra $500.  Schoolhouse will be closed until job is completed.</w:t>
      </w:r>
      <w:r w:rsidR="00E5732B">
        <w:rPr>
          <w:rFonts w:cstheme="minorHAnsi"/>
          <w:sz w:val="24"/>
          <w:szCs w:val="24"/>
        </w:rPr>
        <w:t xml:space="preserve">  A detailed list of building ‘action’ was submitted to the Board at the meeting.</w:t>
      </w:r>
    </w:p>
    <w:p w:rsidR="00A41EBE" w:rsidRDefault="006579D5">
      <w:pPr>
        <w:rPr>
          <w:rFonts w:cstheme="minorHAnsi"/>
          <w:sz w:val="24"/>
          <w:szCs w:val="24"/>
        </w:rPr>
      </w:pPr>
      <w:r w:rsidRPr="00CF37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Regarding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Phone/wireless</w:t>
      </w:r>
      <w:r w:rsidR="0017530B">
        <w:rPr>
          <w:rFonts w:cstheme="minorHAnsi"/>
          <w:sz w:val="24"/>
          <w:szCs w:val="24"/>
        </w:rPr>
        <w:t>: currently have Verizon and STHS should consider changing to another company.</w:t>
      </w:r>
      <w:r>
        <w:rPr>
          <w:rFonts w:cstheme="minorHAnsi"/>
          <w:sz w:val="24"/>
          <w:szCs w:val="24"/>
        </w:rPr>
        <w:t xml:space="preserve">  </w:t>
      </w:r>
      <w:r w:rsidR="004B6C17" w:rsidRPr="004B6C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need to invest in a new phone</w:t>
      </w:r>
      <w:r w:rsidR="004B6C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B1D8A" w:rsidRDefault="008B1D8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Schoolhouse Notecards:  </w:t>
      </w:r>
      <w:r w:rsidR="00E5732B">
        <w:rPr>
          <w:rFonts w:cstheme="minorHAnsi"/>
          <w:sz w:val="24"/>
          <w:szCs w:val="24"/>
        </w:rPr>
        <w:t>the Don Schoenleber photo of the s</w:t>
      </w:r>
      <w:r>
        <w:rPr>
          <w:rFonts w:cstheme="minorHAnsi"/>
          <w:sz w:val="24"/>
          <w:szCs w:val="24"/>
        </w:rPr>
        <w:t>choolhouse vs. the current no</w:t>
      </w:r>
      <w:r w:rsidR="00E5732B">
        <w:rPr>
          <w:rFonts w:cstheme="minorHAnsi"/>
          <w:sz w:val="24"/>
          <w:szCs w:val="24"/>
        </w:rPr>
        <w:t>tecard of schoolhouse drawing by Jim Underbreg.  Should STHS c</w:t>
      </w:r>
      <w:r>
        <w:rPr>
          <w:rFonts w:cstheme="minorHAnsi"/>
          <w:sz w:val="24"/>
          <w:szCs w:val="24"/>
        </w:rPr>
        <w:t>onsider raffling schoolhouse drawing notecards next year and selling photo notecards at all events?</w:t>
      </w:r>
    </w:p>
    <w:p w:rsidR="00DC3EFF" w:rsidRDefault="00DC3EFF">
      <w:pPr>
        <w:rPr>
          <w:rFonts w:cstheme="minorHAnsi"/>
          <w:sz w:val="24"/>
          <w:szCs w:val="24"/>
        </w:rPr>
      </w:pPr>
    </w:p>
    <w:p w:rsidR="002F4CA5" w:rsidRPr="00C252D5" w:rsidRDefault="00DC3EFF" w:rsidP="00DC3EFF">
      <w:pPr>
        <w:rPr>
          <w:rFonts w:cstheme="minorHAnsi"/>
          <w:sz w:val="24"/>
          <w:szCs w:val="24"/>
        </w:rPr>
      </w:pPr>
      <w:r w:rsidRPr="00DC3EFF">
        <w:rPr>
          <w:rFonts w:cstheme="minorHAnsi"/>
          <w:sz w:val="24"/>
          <w:szCs w:val="24"/>
        </w:rPr>
        <w:t>I.  Development</w:t>
      </w:r>
      <w:r>
        <w:rPr>
          <w:rFonts w:cstheme="minorHAnsi"/>
          <w:sz w:val="24"/>
          <w:szCs w:val="24"/>
        </w:rPr>
        <w:t xml:space="preserve"> Report</w:t>
      </w:r>
      <w:r w:rsidRPr="00DC3EFF">
        <w:rPr>
          <w:rFonts w:cstheme="minorHAnsi"/>
          <w:sz w:val="24"/>
          <w:szCs w:val="24"/>
        </w:rPr>
        <w:br/>
        <w:t>Mel is</w:t>
      </w:r>
      <w:r>
        <w:rPr>
          <w:rFonts w:cstheme="minorHAnsi"/>
          <w:sz w:val="24"/>
          <w:szCs w:val="24"/>
        </w:rPr>
        <w:t xml:space="preserve"> organizing the </w:t>
      </w:r>
      <w:r w:rsidRPr="00DC3EFF">
        <w:rPr>
          <w:rFonts w:cstheme="minorHAnsi"/>
          <w:sz w:val="24"/>
          <w:szCs w:val="24"/>
        </w:rPr>
        <w:t xml:space="preserve">three </w:t>
      </w:r>
      <w:r w:rsidRPr="00DC3EFF">
        <w:rPr>
          <w:rFonts w:cstheme="minorHAnsi"/>
          <w:color w:val="000000"/>
          <w:sz w:val="24"/>
          <w:szCs w:val="24"/>
        </w:rPr>
        <w:t>Impression-</w:t>
      </w:r>
      <w:r w:rsidRPr="00DC3EFF">
        <w:rPr>
          <w:rStyle w:val="Emphasis"/>
          <w:rFonts w:cstheme="minorHAnsi"/>
          <w:color w:val="000000"/>
          <w:sz w:val="24"/>
          <w:szCs w:val="24"/>
        </w:rPr>
        <w:t>Sips</w:t>
      </w:r>
      <w:r w:rsidRPr="00DC3EF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 2016:  January 24, February 21, and March 13.   Sponsorship is needed for the event along with folding tables.</w:t>
      </w:r>
    </w:p>
    <w:p w:rsidR="00DC3EFF" w:rsidRDefault="00DC3EFF">
      <w:pPr>
        <w:rPr>
          <w:rFonts w:cstheme="minorHAnsi"/>
          <w:sz w:val="24"/>
          <w:szCs w:val="24"/>
        </w:rPr>
      </w:pPr>
    </w:p>
    <w:p w:rsidR="002F4CA5" w:rsidRPr="00C252D5" w:rsidRDefault="009B608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8.  </w:t>
      </w:r>
      <w:r w:rsidR="00DC3EFF">
        <w:rPr>
          <w:rFonts w:cstheme="minorHAnsi"/>
          <w:b/>
          <w:sz w:val="24"/>
          <w:szCs w:val="24"/>
        </w:rPr>
        <w:t xml:space="preserve">Meeting </w:t>
      </w:r>
      <w:r>
        <w:rPr>
          <w:rFonts w:cstheme="minorHAnsi"/>
          <w:b/>
          <w:sz w:val="24"/>
          <w:szCs w:val="24"/>
        </w:rPr>
        <w:t>Adjourned at</w:t>
      </w:r>
      <w:r w:rsidR="00DC3EFF">
        <w:rPr>
          <w:rFonts w:cstheme="minorHAnsi"/>
          <w:b/>
          <w:sz w:val="24"/>
          <w:szCs w:val="24"/>
        </w:rPr>
        <w:t xml:space="preserve"> 6:4</w:t>
      </w:r>
      <w:r w:rsidR="002853F1" w:rsidRPr="00C252D5">
        <w:rPr>
          <w:rFonts w:cstheme="minorHAnsi"/>
          <w:b/>
          <w:sz w:val="24"/>
          <w:szCs w:val="24"/>
        </w:rPr>
        <w:t>0 PM</w:t>
      </w:r>
    </w:p>
    <w:p w:rsidR="002F4CA5" w:rsidRPr="00C252D5" w:rsidRDefault="002F4CA5">
      <w:pPr>
        <w:rPr>
          <w:rFonts w:cstheme="minorHAnsi"/>
          <w:sz w:val="24"/>
          <w:szCs w:val="24"/>
        </w:rPr>
      </w:pPr>
    </w:p>
    <w:p w:rsidR="002F4CA5" w:rsidRDefault="002853F1">
      <w:r w:rsidRPr="00C252D5">
        <w:rPr>
          <w:rFonts w:cstheme="minorHAnsi"/>
          <w:sz w:val="24"/>
          <w:szCs w:val="24"/>
        </w:rPr>
        <w:t>Minutes p</w:t>
      </w:r>
      <w:r>
        <w:rPr>
          <w:rFonts w:ascii="Helvetica" w:hAnsi="Helvetica" w:cs="Helvetica"/>
        </w:rPr>
        <w:t xml:space="preserve">repared by </w:t>
      </w:r>
      <w:r w:rsidR="00DC3EFF">
        <w:rPr>
          <w:rFonts w:ascii="Helvetica" w:hAnsi="Helvetica" w:cs="Helvetica"/>
        </w:rPr>
        <w:t>Charlotte Zanidakis</w:t>
      </w:r>
      <w:r>
        <w:rPr>
          <w:rFonts w:ascii="Helvetica" w:hAnsi="Helvetica" w:cs="Helvetica"/>
        </w:rPr>
        <w:t>, edited</w:t>
      </w:r>
      <w:r w:rsidR="001E2876">
        <w:rPr>
          <w:rFonts w:ascii="Helvetica" w:hAnsi="Helvetica" w:cs="Helvetica"/>
        </w:rPr>
        <w:t>/reviewed by Stephanie Garomon.</w:t>
      </w:r>
    </w:p>
    <w:sectPr w:rsidR="002F4CA5" w:rsidSect="007026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B0F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964AC2"/>
    <w:multiLevelType w:val="hybridMultilevel"/>
    <w:tmpl w:val="E23CCEB6"/>
    <w:lvl w:ilvl="0" w:tplc="D272F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F657D"/>
    <w:multiLevelType w:val="hybridMultilevel"/>
    <w:tmpl w:val="633EDC1A"/>
    <w:lvl w:ilvl="0" w:tplc="E132B7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A5"/>
    <w:rsid w:val="00115A72"/>
    <w:rsid w:val="0017530B"/>
    <w:rsid w:val="001B5539"/>
    <w:rsid w:val="001E2876"/>
    <w:rsid w:val="001E6693"/>
    <w:rsid w:val="002853F1"/>
    <w:rsid w:val="0029041D"/>
    <w:rsid w:val="002F4CA5"/>
    <w:rsid w:val="00410907"/>
    <w:rsid w:val="00413245"/>
    <w:rsid w:val="00451D9D"/>
    <w:rsid w:val="004B6C17"/>
    <w:rsid w:val="005519EE"/>
    <w:rsid w:val="006579D5"/>
    <w:rsid w:val="006C2652"/>
    <w:rsid w:val="00702637"/>
    <w:rsid w:val="00717FCF"/>
    <w:rsid w:val="0088290E"/>
    <w:rsid w:val="008B1D8A"/>
    <w:rsid w:val="009B6089"/>
    <w:rsid w:val="00A156C3"/>
    <w:rsid w:val="00A27E59"/>
    <w:rsid w:val="00A41EBE"/>
    <w:rsid w:val="00A67B0E"/>
    <w:rsid w:val="00A73A5D"/>
    <w:rsid w:val="00AD4F2E"/>
    <w:rsid w:val="00AD7474"/>
    <w:rsid w:val="00B16C55"/>
    <w:rsid w:val="00B2170F"/>
    <w:rsid w:val="00B320B0"/>
    <w:rsid w:val="00BA0703"/>
    <w:rsid w:val="00BA4F8A"/>
    <w:rsid w:val="00C252D5"/>
    <w:rsid w:val="00CE282E"/>
    <w:rsid w:val="00DC3EFF"/>
    <w:rsid w:val="00E5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B2170F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B1D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C3E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B2170F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B1D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C3E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8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255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14948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2616">
              <w:marLeft w:val="0"/>
              <w:marRight w:val="0"/>
              <w:marTop w:val="0"/>
              <w:marBottom w:val="0"/>
              <w:divBdr>
                <w:top w:val="single" w:sz="6" w:space="0" w:color="A6A6A6"/>
                <w:left w:val="single" w:sz="6" w:space="0" w:color="A6A6A6"/>
                <w:bottom w:val="single" w:sz="6" w:space="0" w:color="A6A6A6"/>
                <w:right w:val="single" w:sz="6" w:space="0" w:color="A6A6A6"/>
              </w:divBdr>
              <w:divsChild>
                <w:div w:id="7049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CocoaOOXMLWriter/1404.13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B810-AACC-4BC9-AD22-9B110A4C4415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CFCB46D6-E02D-4181-8495-FC7B304B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Beth Carrick</cp:lastModifiedBy>
  <cp:revision>2</cp:revision>
  <dcterms:created xsi:type="dcterms:W3CDTF">2015-12-19T19:05:00Z</dcterms:created>
  <dcterms:modified xsi:type="dcterms:W3CDTF">2015-12-19T19:05:00Z</dcterms:modified>
</cp:coreProperties>
</file>